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B1B6" w14:textId="32172DB7" w:rsidR="00AA5F9F" w:rsidRDefault="00AA5F9F" w:rsidP="00AA5F9F">
      <w:pPr>
        <w:pStyle w:val="Heading1"/>
        <w:spacing w:before="0" w:after="0"/>
        <w:textAlignment w:val="baseline"/>
        <w:rPr>
          <w:rFonts w:ascii="Arial" w:hAnsi="Arial" w:cs="Arial"/>
          <w:color w:val="000000"/>
        </w:rPr>
      </w:pPr>
      <w:r>
        <w:rPr>
          <w:rFonts w:ascii="Arial" w:hAnsi="Arial" w:cs="Arial"/>
          <w:color w:val="000000"/>
        </w:rPr>
        <w:t xml:space="preserve">Software Developer at </w:t>
      </w:r>
      <w:proofErr w:type="spellStart"/>
      <w:r>
        <w:rPr>
          <w:rFonts w:ascii="Arial" w:hAnsi="Arial" w:cs="Arial"/>
          <w:color w:val="000000"/>
        </w:rPr>
        <w:t>Navtech</w:t>
      </w:r>
      <w:proofErr w:type="spellEnd"/>
      <w:r>
        <w:rPr>
          <w:rFonts w:ascii="Arial" w:hAnsi="Arial" w:cs="Arial"/>
          <w:color w:val="000000"/>
        </w:rPr>
        <w:t xml:space="preserve"> Radar Ltd.</w:t>
      </w:r>
    </w:p>
    <w:p w14:paraId="3E41A444" w14:textId="77777777" w:rsidR="00AA5F9F" w:rsidRPr="00AA5F9F" w:rsidRDefault="00AA5F9F" w:rsidP="00AA5F9F"/>
    <w:p w14:paraId="080A6877"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THE POSITION – SENIOR SOFTWARE ENGINEER</w:t>
      </w:r>
    </w:p>
    <w:p w14:paraId="12564C70"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 xml:space="preserve">We are looking for a talented software developer. You will be joining a rapidly expanding R&amp;D team within a dynamic, </w:t>
      </w:r>
      <w:proofErr w:type="gramStart"/>
      <w:r>
        <w:rPr>
          <w:rFonts w:ascii="Arial" w:hAnsi="Arial" w:cs="Arial"/>
          <w:color w:val="000000"/>
          <w:sz w:val="27"/>
          <w:szCs w:val="27"/>
          <w:bdr w:val="none" w:sz="0" w:space="0" w:color="auto" w:frame="1"/>
        </w:rPr>
        <w:t>high-tech</w:t>
      </w:r>
      <w:proofErr w:type="gramEnd"/>
      <w:r>
        <w:rPr>
          <w:rFonts w:ascii="Arial" w:hAnsi="Arial" w:cs="Arial"/>
          <w:color w:val="000000"/>
          <w:sz w:val="27"/>
          <w:szCs w:val="27"/>
          <w:bdr w:val="none" w:sz="0" w:space="0" w:color="auto" w:frame="1"/>
        </w:rPr>
        <w:t xml:space="preserve"> and forward-thinking organisation. You will be responsible for the support and continual development of our commercial applications. The goal is to take our world class solutions to an unmatched level of sophistication, </w:t>
      </w:r>
      <w:proofErr w:type="gramStart"/>
      <w:r>
        <w:rPr>
          <w:rFonts w:ascii="Arial" w:hAnsi="Arial" w:cs="Arial"/>
          <w:color w:val="000000"/>
          <w:sz w:val="27"/>
          <w:szCs w:val="27"/>
          <w:bdr w:val="none" w:sz="0" w:space="0" w:color="auto" w:frame="1"/>
        </w:rPr>
        <w:t>security</w:t>
      </w:r>
      <w:proofErr w:type="gramEnd"/>
      <w:r>
        <w:rPr>
          <w:rFonts w:ascii="Arial" w:hAnsi="Arial" w:cs="Arial"/>
          <w:color w:val="000000"/>
          <w:sz w:val="27"/>
          <w:szCs w:val="27"/>
          <w:bdr w:val="none" w:sz="0" w:space="0" w:color="auto" w:frame="1"/>
        </w:rPr>
        <w:t xml:space="preserve"> and flexibility.</w:t>
      </w:r>
    </w:p>
    <w:p w14:paraId="13BF28CD"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278CF839"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COMPANY OVERVIEW - NAVTECH RADAR </w:t>
      </w:r>
    </w:p>
    <w:p w14:paraId="661B5B93"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proofErr w:type="spellStart"/>
      <w:r>
        <w:rPr>
          <w:rFonts w:ascii="Arial" w:hAnsi="Arial" w:cs="Arial"/>
          <w:color w:val="000000"/>
          <w:sz w:val="27"/>
          <w:szCs w:val="27"/>
          <w:bdr w:val="none" w:sz="0" w:space="0" w:color="auto" w:frame="1"/>
        </w:rPr>
        <w:t>Navtech</w:t>
      </w:r>
      <w:proofErr w:type="spellEnd"/>
      <w:r>
        <w:rPr>
          <w:rFonts w:ascii="Arial" w:hAnsi="Arial" w:cs="Arial"/>
          <w:color w:val="000000"/>
          <w:sz w:val="27"/>
          <w:szCs w:val="27"/>
          <w:bdr w:val="none" w:sz="0" w:space="0" w:color="auto" w:frame="1"/>
        </w:rPr>
        <w:t xml:space="preserve"> Radar is a world-leading innovator, and multi-award-winning designer and manufacturer of commercially deployed radar solutions.  Our ground-breaking technology is utilised by clients worldwide, across many industry sectors, from Perimeter Security Surveillance and Industrial Automation to Traffic Incident Detection on Smart Highways and as part of Intelligent Transport Systems (ITS).  </w:t>
      </w:r>
    </w:p>
    <w:p w14:paraId="4295116F"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6BCAB2E7"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Renowned for investing heavily in innovation and R&amp;D, we have earned an unrivalled reputation for products that are high performance, robust and extremely reliable. Our radar solutions are often used in mission critical applications where safety and security are vital.</w:t>
      </w:r>
    </w:p>
    <w:p w14:paraId="5A3E311E"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1EEF26A4"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As part of Halma plc, a FTSE 100 company, you will be joining a group of companies whose mission is to make the world cleaner, safer, and healthier.</w:t>
      </w:r>
    </w:p>
    <w:p w14:paraId="57AA13C7"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32C5ADF5"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OUR WORK HEADQUARTERS </w:t>
      </w:r>
    </w:p>
    <w:p w14:paraId="64AF62B9"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xml:space="preserve">Our offices are nestled in the picturesque village of Ardington, South Oxfordshire, within an easy commute from areas of Reading, Swindon, </w:t>
      </w:r>
      <w:proofErr w:type="gramStart"/>
      <w:r>
        <w:rPr>
          <w:rFonts w:ascii="Arial" w:hAnsi="Arial" w:cs="Arial"/>
          <w:color w:val="000000"/>
          <w:sz w:val="27"/>
          <w:szCs w:val="27"/>
        </w:rPr>
        <w:t>Newbury</w:t>
      </w:r>
      <w:proofErr w:type="gramEnd"/>
      <w:r>
        <w:rPr>
          <w:rFonts w:ascii="Arial" w:hAnsi="Arial" w:cs="Arial"/>
          <w:color w:val="000000"/>
          <w:sz w:val="27"/>
          <w:szCs w:val="27"/>
        </w:rPr>
        <w:t xml:space="preserve"> and Oxford.</w:t>
      </w:r>
    </w:p>
    <w:p w14:paraId="376B416D"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28B9D3DB"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The office is a modern farm conversion and offers excellent facilities in a beautiful environment with plenty of space, including ample free parking.</w:t>
      </w:r>
    </w:p>
    <w:p w14:paraId="7C01498E"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586FB3FC"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OUR CULTURE, AND BENEFITS</w:t>
      </w:r>
    </w:p>
    <w:p w14:paraId="5058BDDC"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 xml:space="preserve">We help create the right environment for our dedicated staff by providing a flexible, fun, friendly, and family feel.  We are dog friendly and enjoy family, </w:t>
      </w:r>
      <w:proofErr w:type="gramStart"/>
      <w:r>
        <w:rPr>
          <w:rFonts w:ascii="Arial" w:hAnsi="Arial" w:cs="Arial"/>
          <w:color w:val="000000"/>
          <w:sz w:val="27"/>
          <w:szCs w:val="27"/>
          <w:bdr w:val="none" w:sz="0" w:space="0" w:color="auto" w:frame="1"/>
        </w:rPr>
        <w:t>friends</w:t>
      </w:r>
      <w:proofErr w:type="gramEnd"/>
      <w:r>
        <w:rPr>
          <w:rFonts w:ascii="Arial" w:hAnsi="Arial" w:cs="Arial"/>
          <w:color w:val="000000"/>
          <w:sz w:val="27"/>
          <w:szCs w:val="27"/>
          <w:bdr w:val="none" w:sz="0" w:space="0" w:color="auto" w:frame="1"/>
        </w:rPr>
        <w:t xml:space="preserve"> and group events.  We have plenty of free parking for our employees and provide you with options to join colleagues on lunchtime walks, </w:t>
      </w:r>
      <w:proofErr w:type="gramStart"/>
      <w:r>
        <w:rPr>
          <w:rFonts w:ascii="Arial" w:hAnsi="Arial" w:cs="Arial"/>
          <w:color w:val="000000"/>
          <w:sz w:val="27"/>
          <w:szCs w:val="27"/>
          <w:bdr w:val="none" w:sz="0" w:space="0" w:color="auto" w:frame="1"/>
        </w:rPr>
        <w:t>biking</w:t>
      </w:r>
      <w:proofErr w:type="gramEnd"/>
      <w:r>
        <w:rPr>
          <w:rFonts w:ascii="Arial" w:hAnsi="Arial" w:cs="Arial"/>
          <w:color w:val="000000"/>
          <w:sz w:val="27"/>
          <w:szCs w:val="27"/>
          <w:bdr w:val="none" w:sz="0" w:space="0" w:color="auto" w:frame="1"/>
        </w:rPr>
        <w:t xml:space="preserve"> and other pursuits.  We care about our staff, in fact, our culture is developed by them, for them!</w:t>
      </w:r>
    </w:p>
    <w:p w14:paraId="77788FAA"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672C586D"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sz w:val="27"/>
          <w:szCs w:val="27"/>
          <w:bdr w:val="none" w:sz="0" w:space="0" w:color="auto" w:frame="1"/>
        </w:rPr>
        <w:lastRenderedPageBreak/>
        <w:t xml:space="preserve">Unlike larger companies we can offer you exposure to all our development technologies including a close working relationship with our hardware developers. All members of our team, </w:t>
      </w:r>
      <w:proofErr w:type="gramStart"/>
      <w:r>
        <w:rPr>
          <w:rFonts w:ascii="Arial" w:hAnsi="Arial" w:cs="Arial"/>
          <w:sz w:val="27"/>
          <w:szCs w:val="27"/>
          <w:bdr w:val="none" w:sz="0" w:space="0" w:color="auto" w:frame="1"/>
        </w:rPr>
        <w:t>are  expected</w:t>
      </w:r>
      <w:proofErr w:type="gramEnd"/>
      <w:r>
        <w:rPr>
          <w:rFonts w:ascii="Arial" w:hAnsi="Arial" w:cs="Arial"/>
          <w:sz w:val="27"/>
          <w:szCs w:val="27"/>
          <w:bdr w:val="none" w:sz="0" w:space="0" w:color="auto" w:frame="1"/>
        </w:rPr>
        <w:t xml:space="preserve"> to drive change and contribute to the continuous improvement of our products and processes. We have a proud history of engineering </w:t>
      </w:r>
      <w:proofErr w:type="gramStart"/>
      <w:r>
        <w:rPr>
          <w:rFonts w:ascii="Arial" w:hAnsi="Arial" w:cs="Arial"/>
          <w:sz w:val="27"/>
          <w:szCs w:val="27"/>
          <w:bdr w:val="none" w:sz="0" w:space="0" w:color="auto" w:frame="1"/>
        </w:rPr>
        <w:t>excellence</w:t>
      </w:r>
      <w:proofErr w:type="gramEnd"/>
      <w:r>
        <w:rPr>
          <w:rFonts w:ascii="Arial" w:hAnsi="Arial" w:cs="Arial"/>
          <w:sz w:val="27"/>
          <w:szCs w:val="27"/>
          <w:bdr w:val="none" w:sz="0" w:space="0" w:color="auto" w:frame="1"/>
        </w:rPr>
        <w:t xml:space="preserve"> and our strong reputation is based on the quality of our products.</w:t>
      </w:r>
    </w:p>
    <w:p w14:paraId="2B494E8D"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365741DA"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KEY ACCOUNTABILITIES</w:t>
      </w:r>
    </w:p>
    <w:p w14:paraId="4C861EBD" w14:textId="77777777" w:rsidR="00AA5F9F" w:rsidRDefault="00AA5F9F" w:rsidP="00AA5F9F">
      <w:pPr>
        <w:numPr>
          <w:ilvl w:val="0"/>
          <w:numId w:val="3"/>
        </w:numPr>
        <w:spacing w:after="0" w:line="240" w:lineRule="auto"/>
        <w:ind w:left="1320"/>
        <w:jc w:val="both"/>
        <w:textAlignment w:val="baseline"/>
        <w:rPr>
          <w:rFonts w:ascii="Arial" w:hAnsi="Arial" w:cs="Arial"/>
          <w:color w:val="000000"/>
          <w:sz w:val="27"/>
          <w:szCs w:val="27"/>
        </w:rPr>
      </w:pPr>
      <w:r>
        <w:rPr>
          <w:rFonts w:ascii="Arial" w:hAnsi="Arial" w:cs="Arial"/>
          <w:sz w:val="27"/>
          <w:szCs w:val="27"/>
          <w:bdr w:val="none" w:sz="0" w:space="0" w:color="auto" w:frame="1"/>
        </w:rPr>
        <w:t xml:space="preserve">Developing all aspects of the company software products, including, but not limited to, device firmware, the commercial </w:t>
      </w:r>
      <w:proofErr w:type="gramStart"/>
      <w:r>
        <w:rPr>
          <w:rFonts w:ascii="Arial" w:hAnsi="Arial" w:cs="Arial"/>
          <w:sz w:val="27"/>
          <w:szCs w:val="27"/>
          <w:bdr w:val="none" w:sz="0" w:space="0" w:color="auto" w:frame="1"/>
        </w:rPr>
        <w:t>applications</w:t>
      </w:r>
      <w:proofErr w:type="gramEnd"/>
      <w:r>
        <w:rPr>
          <w:rFonts w:ascii="Arial" w:hAnsi="Arial" w:cs="Arial"/>
          <w:sz w:val="27"/>
          <w:szCs w:val="27"/>
          <w:bdr w:val="none" w:sz="0" w:space="0" w:color="auto" w:frame="1"/>
        </w:rPr>
        <w:t xml:space="preserve"> and the internal production tools.</w:t>
      </w:r>
    </w:p>
    <w:p w14:paraId="50560AA2" w14:textId="77777777" w:rsidR="00AA5F9F" w:rsidRDefault="00AA5F9F" w:rsidP="00AA5F9F">
      <w:pPr>
        <w:numPr>
          <w:ilvl w:val="0"/>
          <w:numId w:val="3"/>
        </w:numPr>
        <w:spacing w:after="0" w:line="240" w:lineRule="auto"/>
        <w:ind w:left="1320"/>
        <w:jc w:val="both"/>
        <w:textAlignment w:val="baseline"/>
        <w:rPr>
          <w:rFonts w:ascii="Arial" w:hAnsi="Arial" w:cs="Arial"/>
          <w:color w:val="000000"/>
          <w:sz w:val="27"/>
          <w:szCs w:val="27"/>
        </w:rPr>
      </w:pPr>
      <w:r>
        <w:rPr>
          <w:rFonts w:ascii="Arial" w:hAnsi="Arial" w:cs="Arial"/>
          <w:sz w:val="27"/>
          <w:szCs w:val="27"/>
          <w:bdr w:val="none" w:sz="0" w:space="0" w:color="auto" w:frame="1"/>
        </w:rPr>
        <w:t>Adopting and integrating new technologies and languages as appropriate. </w:t>
      </w:r>
    </w:p>
    <w:p w14:paraId="0FE2B7C1" w14:textId="77777777" w:rsidR="00AA5F9F" w:rsidRDefault="00AA5F9F" w:rsidP="00AA5F9F">
      <w:pPr>
        <w:numPr>
          <w:ilvl w:val="0"/>
          <w:numId w:val="3"/>
        </w:numPr>
        <w:spacing w:after="0" w:line="240" w:lineRule="auto"/>
        <w:ind w:left="1320"/>
        <w:jc w:val="both"/>
        <w:textAlignment w:val="baseline"/>
        <w:rPr>
          <w:rFonts w:ascii="Arial" w:hAnsi="Arial" w:cs="Arial"/>
          <w:color w:val="000000"/>
          <w:sz w:val="27"/>
          <w:szCs w:val="27"/>
        </w:rPr>
      </w:pPr>
      <w:r>
        <w:rPr>
          <w:rFonts w:ascii="Arial" w:hAnsi="Arial" w:cs="Arial"/>
          <w:sz w:val="27"/>
          <w:szCs w:val="27"/>
          <w:bdr w:val="none" w:sz="0" w:space="0" w:color="auto" w:frame="1"/>
        </w:rPr>
        <w:t>Contributing to the software and system architecture. </w:t>
      </w:r>
    </w:p>
    <w:p w14:paraId="07B024DC" w14:textId="77777777" w:rsidR="00AA5F9F" w:rsidRDefault="00AA5F9F" w:rsidP="00AA5F9F">
      <w:pPr>
        <w:numPr>
          <w:ilvl w:val="0"/>
          <w:numId w:val="3"/>
        </w:numPr>
        <w:spacing w:after="0" w:line="240" w:lineRule="auto"/>
        <w:ind w:left="1320"/>
        <w:jc w:val="both"/>
        <w:textAlignment w:val="baseline"/>
        <w:rPr>
          <w:rFonts w:ascii="Arial" w:hAnsi="Arial" w:cs="Arial"/>
          <w:color w:val="000000"/>
          <w:sz w:val="27"/>
          <w:szCs w:val="27"/>
        </w:rPr>
      </w:pPr>
      <w:r>
        <w:rPr>
          <w:rFonts w:ascii="Arial" w:hAnsi="Arial" w:cs="Arial"/>
          <w:sz w:val="27"/>
          <w:szCs w:val="27"/>
          <w:bdr w:val="none" w:sz="0" w:space="0" w:color="auto" w:frame="1"/>
        </w:rPr>
        <w:t>Driving improvement across all the software projects, in coding, best practice and processes. </w:t>
      </w:r>
    </w:p>
    <w:p w14:paraId="0B82B2D0"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30129374"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YOUR COMPETENCIES</w:t>
      </w:r>
    </w:p>
    <w:p w14:paraId="53AFA454"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14400688"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xml:space="preserve">The team uses a range of development technologies, including the latest web technologies, .NET </w:t>
      </w:r>
      <w:proofErr w:type="gramStart"/>
      <w:r>
        <w:rPr>
          <w:rFonts w:ascii="Arial" w:hAnsi="Arial" w:cs="Arial"/>
          <w:color w:val="000000"/>
          <w:sz w:val="27"/>
          <w:szCs w:val="27"/>
        </w:rPr>
        <w:t>C#</w:t>
      </w:r>
      <w:proofErr w:type="gramEnd"/>
      <w:r>
        <w:rPr>
          <w:rFonts w:ascii="Arial" w:hAnsi="Arial" w:cs="Arial"/>
          <w:color w:val="000000"/>
          <w:sz w:val="27"/>
          <w:szCs w:val="27"/>
        </w:rPr>
        <w:t xml:space="preserve"> and the newer generation of C++. Our aim is for developers to be able to work with any technology, and we want to support you to develop new skills and enhance existing ones.  However, we do need you to have a </w:t>
      </w:r>
      <w:r>
        <w:rPr>
          <w:rStyle w:val="Strong"/>
          <w:rFonts w:ascii="Arial" w:hAnsi="Arial" w:cs="Arial"/>
          <w:color w:val="000000"/>
          <w:sz w:val="27"/>
          <w:szCs w:val="27"/>
          <w:bdr w:val="none" w:sz="0" w:space="0" w:color="auto" w:frame="1"/>
        </w:rPr>
        <w:t>technical degree</w:t>
      </w:r>
      <w:r>
        <w:rPr>
          <w:rFonts w:ascii="Arial" w:hAnsi="Arial" w:cs="Arial"/>
          <w:color w:val="000000"/>
          <w:sz w:val="27"/>
          <w:szCs w:val="27"/>
        </w:rPr>
        <w:t> or higher with a </w:t>
      </w:r>
      <w:r>
        <w:rPr>
          <w:rStyle w:val="Strong"/>
          <w:rFonts w:ascii="Arial" w:hAnsi="Arial" w:cs="Arial"/>
          <w:color w:val="000000"/>
          <w:sz w:val="27"/>
          <w:szCs w:val="27"/>
          <w:bdr w:val="none" w:sz="0" w:space="0" w:color="auto" w:frame="1"/>
        </w:rPr>
        <w:t>solid maths background </w:t>
      </w:r>
      <w:r>
        <w:rPr>
          <w:rFonts w:ascii="Arial" w:hAnsi="Arial" w:cs="Arial"/>
          <w:color w:val="000000"/>
          <w:sz w:val="27"/>
          <w:szCs w:val="27"/>
        </w:rPr>
        <w:t>and a</w:t>
      </w:r>
      <w:r>
        <w:rPr>
          <w:rStyle w:val="Strong"/>
          <w:rFonts w:ascii="Arial" w:hAnsi="Arial" w:cs="Arial"/>
          <w:color w:val="000000"/>
          <w:sz w:val="27"/>
          <w:szCs w:val="27"/>
          <w:bdr w:val="none" w:sz="0" w:space="0" w:color="auto" w:frame="1"/>
        </w:rPr>
        <w:t> strong track record of application software</w:t>
      </w:r>
      <w:r>
        <w:rPr>
          <w:rFonts w:ascii="Arial" w:hAnsi="Arial" w:cs="Arial"/>
          <w:color w:val="000000"/>
          <w:sz w:val="27"/>
          <w:szCs w:val="27"/>
        </w:rPr>
        <w:t> development which must include </w:t>
      </w:r>
      <w:r>
        <w:rPr>
          <w:rStyle w:val="Strong"/>
          <w:rFonts w:ascii="Arial" w:hAnsi="Arial" w:cs="Arial"/>
          <w:color w:val="000000"/>
          <w:sz w:val="27"/>
          <w:szCs w:val="27"/>
          <w:bdr w:val="none" w:sz="0" w:space="0" w:color="auto" w:frame="1"/>
        </w:rPr>
        <w:t>.NET experience and some C++. </w:t>
      </w:r>
    </w:p>
    <w:p w14:paraId="774744FA"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042E2628"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To fit into the environment, you will need to be an </w:t>
      </w:r>
      <w:r>
        <w:rPr>
          <w:rStyle w:val="Strong"/>
          <w:rFonts w:ascii="Arial" w:hAnsi="Arial" w:cs="Arial"/>
          <w:color w:val="000000"/>
          <w:sz w:val="27"/>
          <w:szCs w:val="27"/>
          <w:bdr w:val="none" w:sz="0" w:space="0" w:color="auto" w:frame="1"/>
        </w:rPr>
        <w:t>energetic</w:t>
      </w:r>
      <w:r>
        <w:rPr>
          <w:rFonts w:ascii="Arial" w:hAnsi="Arial" w:cs="Arial"/>
          <w:color w:val="000000"/>
          <w:sz w:val="27"/>
          <w:szCs w:val="27"/>
        </w:rPr>
        <w:t> individual who is used to consistently </w:t>
      </w:r>
      <w:r>
        <w:rPr>
          <w:rStyle w:val="Strong"/>
          <w:rFonts w:ascii="Arial" w:hAnsi="Arial" w:cs="Arial"/>
          <w:color w:val="000000"/>
          <w:sz w:val="27"/>
          <w:szCs w:val="27"/>
          <w:bdr w:val="none" w:sz="0" w:space="0" w:color="auto" w:frame="1"/>
        </w:rPr>
        <w:t>delivering quality work under pressure</w:t>
      </w:r>
      <w:r>
        <w:rPr>
          <w:rFonts w:ascii="Arial" w:hAnsi="Arial" w:cs="Arial"/>
          <w:color w:val="000000"/>
          <w:sz w:val="27"/>
          <w:szCs w:val="27"/>
        </w:rPr>
        <w:t>. This is a demanding, yet exciting role in a business within which you can make a very large impact and where there is plenty of scope for personal growth and development. </w:t>
      </w:r>
    </w:p>
    <w:p w14:paraId="797A7F68"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6B769F6E" w14:textId="77777777" w:rsidR="00AA5F9F" w:rsidRDefault="00AA5F9F" w:rsidP="00AA5F9F">
      <w:pPr>
        <w:pStyle w:val="NormalWeb"/>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Experience with any hardware-software integration work will be a significant advantage, but we are happy to consider suitable candidates with a keen interest to work in this field.</w:t>
      </w:r>
    </w:p>
    <w:p w14:paraId="3D2CE0F2" w14:textId="5ACC144F" w:rsidR="00517E9E" w:rsidRPr="00A60270" w:rsidRDefault="00517E9E" w:rsidP="00AA5F9F">
      <w:pPr>
        <w:pStyle w:val="ListParagraph"/>
        <w:spacing w:after="0" w:line="240" w:lineRule="auto"/>
        <w:rPr>
          <w:rFonts w:eastAsia="Times New Roman" w:cstheme="minorHAnsi"/>
          <w:color w:val="363C43"/>
        </w:rPr>
      </w:pPr>
    </w:p>
    <w:sectPr w:rsidR="00517E9E" w:rsidRPr="00A60270" w:rsidSect="00D56E7B">
      <w:headerReference w:type="even" r:id="rId11"/>
      <w:headerReference w:type="default" r:id="rId12"/>
      <w:footerReference w:type="even" r:id="rId13"/>
      <w:footerReference w:type="default" r:id="rId14"/>
      <w:headerReference w:type="first" r:id="rId15"/>
      <w:footerReference w:type="first" r:id="rId16"/>
      <w:pgSz w:w="11909" w:h="16834" w:code="9"/>
      <w:pgMar w:top="1418" w:right="1419" w:bottom="288" w:left="993" w:header="7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D7C8" w14:textId="77777777" w:rsidR="002523DC" w:rsidRDefault="002523DC">
      <w:r>
        <w:separator/>
      </w:r>
    </w:p>
  </w:endnote>
  <w:endnote w:type="continuationSeparator" w:id="0">
    <w:p w14:paraId="618D13F9" w14:textId="77777777" w:rsidR="002523DC" w:rsidRDefault="002523DC">
      <w:r>
        <w:continuationSeparator/>
      </w:r>
    </w:p>
  </w:endnote>
  <w:endnote w:type="continuationNotice" w:id="1">
    <w:p w14:paraId="5A164541" w14:textId="77777777" w:rsidR="002523DC" w:rsidRDefault="00252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2C02" w14:textId="77777777" w:rsidR="00AC742D" w:rsidRDefault="00AC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25A9" w14:textId="77777777" w:rsidR="009D0D07" w:rsidRPr="00466937" w:rsidRDefault="009D0D07">
    <w:pPr>
      <w:pStyle w:val="Footer"/>
      <w:jc w:val="center"/>
      <w:rPr>
        <w:rFonts w:cs="Arial"/>
        <w:sz w:val="16"/>
      </w:rPr>
    </w:pPr>
  </w:p>
  <w:p w14:paraId="48F9A487" w14:textId="77777777" w:rsidR="009D0D07" w:rsidRPr="00466937" w:rsidRDefault="00F52BAE" w:rsidP="00F52BAE">
    <w:pPr>
      <w:pStyle w:val="Footer"/>
      <w:tabs>
        <w:tab w:val="left" w:pos="1703"/>
      </w:tabs>
      <w:rPr>
        <w:rFonts w:cs="Arial"/>
        <w:sz w:val="16"/>
      </w:rPr>
    </w:pPr>
    <w:r w:rsidRPr="00466937">
      <w:rPr>
        <w:rFonts w:cs="Arial"/>
        <w:sz w:val="16"/>
      </w:rPr>
      <w:tab/>
    </w:r>
    <w:r w:rsidRPr="00466937">
      <w:rPr>
        <w:rFonts w:cs="Arial"/>
        <w:sz w:val="16"/>
      </w:rPr>
      <w:tab/>
    </w:r>
  </w:p>
  <w:p w14:paraId="2C29AA9B" w14:textId="77777777" w:rsidR="009D0D07" w:rsidRPr="00250D92" w:rsidRDefault="00F1299E" w:rsidP="00F1299E">
    <w:pPr>
      <w:pStyle w:val="Footer"/>
      <w:rPr>
        <w:rFonts w:cs="Arial"/>
        <w:sz w:val="18"/>
      </w:rPr>
    </w:pPr>
    <w:r w:rsidRPr="00250D92">
      <w:rPr>
        <w:rFonts w:cs="Arial"/>
        <w:noProof/>
      </w:rPr>
      <w:drawing>
        <wp:anchor distT="0" distB="0" distL="114300" distR="114300" simplePos="0" relativeHeight="251658242" behindDoc="0" locked="0" layoutInCell="1" allowOverlap="1" wp14:anchorId="4A4BA9AA" wp14:editId="53B8B67F">
          <wp:simplePos x="0" y="0"/>
          <wp:positionH relativeFrom="margin">
            <wp:align>right</wp:align>
          </wp:positionH>
          <wp:positionV relativeFrom="paragraph">
            <wp:posOffset>11430</wp:posOffset>
          </wp:positionV>
          <wp:extent cx="637540" cy="387985"/>
          <wp:effectExtent l="0" t="0" r="0" b="0"/>
          <wp:wrapNone/>
          <wp:docPr id="164" name="Picture 164" descr="C:\Users\kieran.spriggs\AppData\Local\Microsoft\Windows\Temporary Internet Files\Content.Outlook\1BIB9JMS\TUV UK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an.spriggs\AppData\Local\Microsoft\Windows\Temporary Internet Files\Content.Outlook\1BIB9JMS\TUV UK - UK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D07" w:rsidRPr="00250D92">
      <w:rPr>
        <w:rFonts w:cs="Arial"/>
        <w:sz w:val="18"/>
      </w:rPr>
      <w:t xml:space="preserve">Registered in </w:t>
    </w:r>
    <w:smartTag w:uri="urn:schemas-microsoft-com:office:smarttags" w:element="place">
      <w:smartTag w:uri="urn:schemas-microsoft-com:office:smarttags" w:element="country-region">
        <w:r w:rsidR="009D0D07" w:rsidRPr="00250D92">
          <w:rPr>
            <w:rFonts w:cs="Arial"/>
            <w:sz w:val="18"/>
          </w:rPr>
          <w:t>England</w:t>
        </w:r>
      </w:smartTag>
    </w:smartTag>
    <w:r w:rsidR="009D0D07" w:rsidRPr="00250D92">
      <w:rPr>
        <w:rFonts w:cs="Arial"/>
        <w:sz w:val="18"/>
      </w:rPr>
      <w:t xml:space="preserve"> No. </w:t>
    </w:r>
    <w:r w:rsidR="00190284">
      <w:rPr>
        <w:rFonts w:cs="Arial"/>
        <w:sz w:val="18"/>
      </w:rPr>
      <w:t>0</w:t>
    </w:r>
    <w:r w:rsidR="009D0D07" w:rsidRPr="00250D92">
      <w:rPr>
        <w:rFonts w:cs="Arial"/>
        <w:sz w:val="18"/>
      </w:rPr>
      <w:t>3699400 VAT Reg No. 742071067</w:t>
    </w:r>
  </w:p>
  <w:p w14:paraId="5582D4CC" w14:textId="77777777" w:rsidR="009D0D07" w:rsidRPr="00466937" w:rsidRDefault="009D0D07" w:rsidP="00F1299E">
    <w:pPr>
      <w:pStyle w:val="Footer"/>
      <w:rPr>
        <w:rFonts w:cs="Arial"/>
      </w:rPr>
    </w:pPr>
    <w:r w:rsidRPr="00250D92">
      <w:rPr>
        <w:rFonts w:cs="Arial"/>
        <w:sz w:val="18"/>
      </w:rPr>
      <w:t xml:space="preserve">Registered office: </w:t>
    </w:r>
    <w:r w:rsidR="00B36908" w:rsidRPr="00250D92">
      <w:rPr>
        <w:rFonts w:cs="Arial"/>
        <w:sz w:val="18"/>
      </w:rPr>
      <w:t>Home Farm, Ardington, Wantage, Oxfordshire, UK, OX12 8PD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F487" w14:textId="77777777" w:rsidR="00AC742D" w:rsidRDefault="00AC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55E9" w14:textId="77777777" w:rsidR="002523DC" w:rsidRDefault="002523DC">
      <w:r>
        <w:separator/>
      </w:r>
    </w:p>
  </w:footnote>
  <w:footnote w:type="continuationSeparator" w:id="0">
    <w:p w14:paraId="50CF05ED" w14:textId="77777777" w:rsidR="002523DC" w:rsidRDefault="002523DC">
      <w:r>
        <w:continuationSeparator/>
      </w:r>
    </w:p>
  </w:footnote>
  <w:footnote w:type="continuationNotice" w:id="1">
    <w:p w14:paraId="316CF517" w14:textId="77777777" w:rsidR="002523DC" w:rsidRDefault="00252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91DE" w14:textId="37E3A09C" w:rsidR="00AC742D" w:rsidRDefault="00AC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BAD8" w14:textId="32955A4A" w:rsidR="009D0D07" w:rsidRDefault="00AC742D" w:rsidP="00DF34DA">
    <w:pPr>
      <w:pStyle w:val="Header"/>
      <w:ind w:firstLine="567"/>
    </w:pPr>
    <w:r>
      <w:rPr>
        <w:noProof/>
      </w:rPr>
      <w:drawing>
        <wp:anchor distT="0" distB="0" distL="114300" distR="114300" simplePos="0" relativeHeight="251658241" behindDoc="0" locked="0" layoutInCell="1" allowOverlap="1" wp14:anchorId="5ED514AC" wp14:editId="23C53A6C">
          <wp:simplePos x="0" y="0"/>
          <wp:positionH relativeFrom="margin">
            <wp:posOffset>4338955</wp:posOffset>
          </wp:positionH>
          <wp:positionV relativeFrom="paragraph">
            <wp:posOffset>-104775</wp:posOffset>
          </wp:positionV>
          <wp:extent cx="1929765" cy="529590"/>
          <wp:effectExtent l="0" t="0" r="0" b="0"/>
          <wp:wrapThrough wrapText="bothSides">
            <wp:wrapPolygon edited="0">
              <wp:start x="2346" y="1554"/>
              <wp:lineTo x="853" y="4662"/>
              <wp:lineTo x="426" y="10878"/>
              <wp:lineTo x="853" y="15540"/>
              <wp:lineTo x="1706" y="18647"/>
              <wp:lineTo x="1919" y="20201"/>
              <wp:lineTo x="20683" y="20201"/>
              <wp:lineTo x="20683" y="1554"/>
              <wp:lineTo x="2346" y="1554"/>
            </wp:wrapPolygon>
          </wp:wrapThrough>
          <wp:docPr id="163" name="Picture 16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765" cy="529590"/>
                  </a:xfrm>
                  <a:prstGeom prst="rect">
                    <a:avLst/>
                  </a:prstGeom>
                  <a:noFill/>
                  <a:ln>
                    <a:noFill/>
                  </a:ln>
                </pic:spPr>
              </pic:pic>
            </a:graphicData>
          </a:graphic>
        </wp:anchor>
      </w:drawing>
    </w:r>
    <w:r w:rsidR="00AC0A18">
      <w:rPr>
        <w:noProof/>
      </w:rPr>
      <mc:AlternateContent>
        <mc:Choice Requires="wps">
          <w:drawing>
            <wp:anchor distT="0" distB="0" distL="114300" distR="114300" simplePos="0" relativeHeight="251658240" behindDoc="0" locked="0" layoutInCell="1" allowOverlap="1" wp14:anchorId="66BE0121" wp14:editId="7689DB32">
              <wp:simplePos x="0" y="0"/>
              <wp:positionH relativeFrom="column">
                <wp:posOffset>4274820</wp:posOffset>
              </wp:positionH>
              <wp:positionV relativeFrom="paragraph">
                <wp:posOffset>104775</wp:posOffset>
              </wp:positionV>
              <wp:extent cx="2162175" cy="5619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A2D58" w14:textId="77777777" w:rsidR="009D0D07" w:rsidRDefault="009D0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E0121" id="_x0000_t202" coordsize="21600,21600" o:spt="202" path="m,l,21600r21600,l21600,xe">
              <v:stroke joinstyle="miter"/>
              <v:path gradientshapeok="t" o:connecttype="rect"/>
            </v:shapetype>
            <v:shape id="Text Box 9" o:spid="_x0000_s1026" type="#_x0000_t202" style="position:absolute;left:0;text-align:left;margin-left:336.6pt;margin-top:8.25pt;width:170.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" stroked="f">
              <v:textbox>
                <w:txbxContent>
                  <w:p w14:paraId="05EA2D58" w14:textId="77777777" w:rsidR="009D0D07" w:rsidRDefault="009D0D0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8F54" w14:textId="77777777" w:rsidR="00AC742D" w:rsidRDefault="00AC7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F01CB"/>
    <w:multiLevelType w:val="multilevel"/>
    <w:tmpl w:val="FD3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041CF"/>
    <w:multiLevelType w:val="hybridMultilevel"/>
    <w:tmpl w:val="32D20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70C381B"/>
    <w:multiLevelType w:val="hybridMultilevel"/>
    <w:tmpl w:val="030C5448"/>
    <w:lvl w:ilvl="0" w:tplc="08090001">
      <w:start w:val="1"/>
      <w:numFmt w:val="bullet"/>
      <w:lvlText w:val=""/>
      <w:lvlJc w:val="left"/>
      <w:pPr>
        <w:ind w:left="720" w:hanging="360"/>
      </w:pPr>
      <w:rPr>
        <w:rFonts w:ascii="Symbol" w:hAnsi="Symbol" w:hint="default"/>
      </w:rPr>
    </w:lvl>
    <w:lvl w:ilvl="1" w:tplc="BB705F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324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254065">
    <w:abstractNumId w:val="2"/>
  </w:num>
  <w:num w:numId="3" w16cid:durableId="142930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91"/>
    <w:rsid w:val="00014A8F"/>
    <w:rsid w:val="00026A39"/>
    <w:rsid w:val="000758E4"/>
    <w:rsid w:val="00092048"/>
    <w:rsid w:val="000B33E6"/>
    <w:rsid w:val="000F1016"/>
    <w:rsid w:val="00121E7D"/>
    <w:rsid w:val="00133BD7"/>
    <w:rsid w:val="00190284"/>
    <w:rsid w:val="001A25E9"/>
    <w:rsid w:val="001A2CB4"/>
    <w:rsid w:val="001A5329"/>
    <w:rsid w:val="001B1D17"/>
    <w:rsid w:val="001B4EEE"/>
    <w:rsid w:val="001E372E"/>
    <w:rsid w:val="0020798D"/>
    <w:rsid w:val="00211E66"/>
    <w:rsid w:val="002246DB"/>
    <w:rsid w:val="00250D92"/>
    <w:rsid w:val="002523DC"/>
    <w:rsid w:val="00274B28"/>
    <w:rsid w:val="00291833"/>
    <w:rsid w:val="002D04D7"/>
    <w:rsid w:val="002D641B"/>
    <w:rsid w:val="002E7255"/>
    <w:rsid w:val="00326D02"/>
    <w:rsid w:val="003C5F14"/>
    <w:rsid w:val="003D6DB4"/>
    <w:rsid w:val="003D738F"/>
    <w:rsid w:val="003F4CD4"/>
    <w:rsid w:val="003F7031"/>
    <w:rsid w:val="00423103"/>
    <w:rsid w:val="00440B91"/>
    <w:rsid w:val="00462635"/>
    <w:rsid w:val="00466937"/>
    <w:rsid w:val="00492056"/>
    <w:rsid w:val="004A70B3"/>
    <w:rsid w:val="004B7934"/>
    <w:rsid w:val="00517E9E"/>
    <w:rsid w:val="00540D62"/>
    <w:rsid w:val="00552B3E"/>
    <w:rsid w:val="00580F45"/>
    <w:rsid w:val="00591865"/>
    <w:rsid w:val="005B7489"/>
    <w:rsid w:val="005C20B1"/>
    <w:rsid w:val="005C27D0"/>
    <w:rsid w:val="005F4BED"/>
    <w:rsid w:val="006100E5"/>
    <w:rsid w:val="00614C56"/>
    <w:rsid w:val="00660698"/>
    <w:rsid w:val="00666682"/>
    <w:rsid w:val="006B5DCE"/>
    <w:rsid w:val="006E020F"/>
    <w:rsid w:val="006F2E1D"/>
    <w:rsid w:val="007010BF"/>
    <w:rsid w:val="00731AC0"/>
    <w:rsid w:val="00743B9C"/>
    <w:rsid w:val="007774FF"/>
    <w:rsid w:val="00785893"/>
    <w:rsid w:val="007C26B6"/>
    <w:rsid w:val="007D0D09"/>
    <w:rsid w:val="007D3BAA"/>
    <w:rsid w:val="008451EE"/>
    <w:rsid w:val="00895601"/>
    <w:rsid w:val="008E1A60"/>
    <w:rsid w:val="008F032C"/>
    <w:rsid w:val="009026FE"/>
    <w:rsid w:val="00953369"/>
    <w:rsid w:val="00954D43"/>
    <w:rsid w:val="009620DB"/>
    <w:rsid w:val="009657C5"/>
    <w:rsid w:val="0096701D"/>
    <w:rsid w:val="0097459E"/>
    <w:rsid w:val="009863D6"/>
    <w:rsid w:val="009C3030"/>
    <w:rsid w:val="009D0D07"/>
    <w:rsid w:val="009E5CF0"/>
    <w:rsid w:val="009F79CF"/>
    <w:rsid w:val="00A059CB"/>
    <w:rsid w:val="00A34B0B"/>
    <w:rsid w:val="00A36041"/>
    <w:rsid w:val="00A60270"/>
    <w:rsid w:val="00A60FCF"/>
    <w:rsid w:val="00A64811"/>
    <w:rsid w:val="00A64DE4"/>
    <w:rsid w:val="00A77330"/>
    <w:rsid w:val="00AA008E"/>
    <w:rsid w:val="00AA5F9F"/>
    <w:rsid w:val="00AC0A18"/>
    <w:rsid w:val="00AC6709"/>
    <w:rsid w:val="00AC742D"/>
    <w:rsid w:val="00B270B8"/>
    <w:rsid w:val="00B30216"/>
    <w:rsid w:val="00B36908"/>
    <w:rsid w:val="00B42CF7"/>
    <w:rsid w:val="00B44673"/>
    <w:rsid w:val="00B52BBC"/>
    <w:rsid w:val="00B6718C"/>
    <w:rsid w:val="00B75D33"/>
    <w:rsid w:val="00B92B28"/>
    <w:rsid w:val="00BA012B"/>
    <w:rsid w:val="00C24022"/>
    <w:rsid w:val="00C47BB5"/>
    <w:rsid w:val="00C529A4"/>
    <w:rsid w:val="00C552FD"/>
    <w:rsid w:val="00C62B98"/>
    <w:rsid w:val="00C6553A"/>
    <w:rsid w:val="00C913C6"/>
    <w:rsid w:val="00CB6137"/>
    <w:rsid w:val="00CE12C0"/>
    <w:rsid w:val="00D00AAE"/>
    <w:rsid w:val="00D01A64"/>
    <w:rsid w:val="00D041F0"/>
    <w:rsid w:val="00D1576D"/>
    <w:rsid w:val="00D20D7F"/>
    <w:rsid w:val="00D24EB9"/>
    <w:rsid w:val="00D50E23"/>
    <w:rsid w:val="00D54E6E"/>
    <w:rsid w:val="00D56E7B"/>
    <w:rsid w:val="00D6636A"/>
    <w:rsid w:val="00D7766F"/>
    <w:rsid w:val="00D821AB"/>
    <w:rsid w:val="00D8489A"/>
    <w:rsid w:val="00DB5CE2"/>
    <w:rsid w:val="00DC0AA9"/>
    <w:rsid w:val="00DF34DA"/>
    <w:rsid w:val="00E018B1"/>
    <w:rsid w:val="00E042E7"/>
    <w:rsid w:val="00E13B2E"/>
    <w:rsid w:val="00E14775"/>
    <w:rsid w:val="00E271FE"/>
    <w:rsid w:val="00E40737"/>
    <w:rsid w:val="00E81287"/>
    <w:rsid w:val="00E946C2"/>
    <w:rsid w:val="00EB0660"/>
    <w:rsid w:val="00ED3472"/>
    <w:rsid w:val="00ED7ECB"/>
    <w:rsid w:val="00EF49FC"/>
    <w:rsid w:val="00F072AD"/>
    <w:rsid w:val="00F1299E"/>
    <w:rsid w:val="00F161E6"/>
    <w:rsid w:val="00F24AF6"/>
    <w:rsid w:val="00F52BAE"/>
    <w:rsid w:val="00F56F71"/>
    <w:rsid w:val="00F828A0"/>
    <w:rsid w:val="00FC1879"/>
    <w:rsid w:val="00FC3B5C"/>
    <w:rsid w:val="00FE3531"/>
    <w:rsid w:val="00FE7420"/>
    <w:rsid w:val="00FF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09B6345"/>
  <w15:chartTrackingRefBased/>
  <w15:docId w15:val="{2F412319-9C59-4B09-969C-D13DA59D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27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7D0D09"/>
    <w:pPr>
      <w:keepNext/>
      <w:spacing w:before="240" w:after="60"/>
      <w:outlineLvl w:val="0"/>
    </w:pPr>
    <w:rPr>
      <w:b/>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9E5CF0"/>
    <w:rPr>
      <w:color w:val="800080"/>
      <w:u w:val="single"/>
    </w:rPr>
  </w:style>
  <w:style w:type="paragraph" w:styleId="BodyText">
    <w:name w:val="Body Text"/>
    <w:basedOn w:val="Normal"/>
    <w:rsid w:val="00E13B2E"/>
    <w:pPr>
      <w:spacing w:after="220" w:line="180" w:lineRule="atLeast"/>
      <w:ind w:left="835"/>
      <w:jc w:val="both"/>
    </w:pPr>
    <w:rPr>
      <w:spacing w:val="-5"/>
    </w:rPr>
  </w:style>
  <w:style w:type="paragraph" w:styleId="ListParagraph">
    <w:name w:val="List Paragraph"/>
    <w:basedOn w:val="Normal"/>
    <w:uiPriority w:val="34"/>
    <w:qFormat/>
    <w:rsid w:val="00A34B0B"/>
    <w:pPr>
      <w:ind w:left="720"/>
    </w:pPr>
    <w:rPr>
      <w:rFonts w:ascii="Calibri" w:eastAsia="Calibri" w:hAnsi="Calibri" w:cs="Calibri"/>
    </w:rPr>
  </w:style>
  <w:style w:type="table" w:styleId="TableGrid">
    <w:name w:val="Table Grid"/>
    <w:basedOn w:val="TableNormal"/>
    <w:uiPriority w:val="39"/>
    <w:rsid w:val="0044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4811"/>
    <w:rPr>
      <w:color w:val="605E5C"/>
      <w:shd w:val="clear" w:color="auto" w:fill="E1DFDD"/>
    </w:rPr>
  </w:style>
  <w:style w:type="character" w:customStyle="1" w:styleId="cf01">
    <w:name w:val="cf01"/>
    <w:basedOn w:val="DefaultParagraphFont"/>
    <w:rsid w:val="00A60270"/>
    <w:rPr>
      <w:rFonts w:ascii="Segoe UI" w:hAnsi="Segoe UI" w:cs="Segoe UI" w:hint="default"/>
      <w:i/>
      <w:iCs/>
      <w:sz w:val="18"/>
      <w:szCs w:val="18"/>
    </w:rPr>
  </w:style>
  <w:style w:type="paragraph" w:styleId="NormalWeb">
    <w:name w:val="Normal (Web)"/>
    <w:basedOn w:val="Normal"/>
    <w:uiPriority w:val="99"/>
    <w:unhideWhenUsed/>
    <w:rsid w:val="00AA5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5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182">
      <w:bodyDiv w:val="1"/>
      <w:marLeft w:val="0"/>
      <w:marRight w:val="0"/>
      <w:marTop w:val="0"/>
      <w:marBottom w:val="0"/>
      <w:divBdr>
        <w:top w:val="none" w:sz="0" w:space="0" w:color="auto"/>
        <w:left w:val="none" w:sz="0" w:space="0" w:color="auto"/>
        <w:bottom w:val="none" w:sz="0" w:space="0" w:color="auto"/>
        <w:right w:val="none" w:sz="0" w:space="0" w:color="auto"/>
      </w:divBdr>
      <w:divsChild>
        <w:div w:id="597295906">
          <w:marLeft w:val="0"/>
          <w:marRight w:val="0"/>
          <w:marTop w:val="0"/>
          <w:marBottom w:val="0"/>
          <w:divBdr>
            <w:top w:val="none" w:sz="0" w:space="0" w:color="auto"/>
            <w:left w:val="none" w:sz="0" w:space="0" w:color="auto"/>
            <w:bottom w:val="none" w:sz="0" w:space="0" w:color="auto"/>
            <w:right w:val="none" w:sz="0" w:space="0" w:color="auto"/>
          </w:divBdr>
        </w:div>
        <w:div w:id="1581326335">
          <w:marLeft w:val="0"/>
          <w:marRight w:val="0"/>
          <w:marTop w:val="0"/>
          <w:marBottom w:val="0"/>
          <w:divBdr>
            <w:top w:val="none" w:sz="0" w:space="0" w:color="auto"/>
            <w:left w:val="none" w:sz="0" w:space="0" w:color="auto"/>
            <w:bottom w:val="none" w:sz="0" w:space="0" w:color="auto"/>
            <w:right w:val="none" w:sz="0" w:space="0" w:color="auto"/>
          </w:divBdr>
          <w:divsChild>
            <w:div w:id="3310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4984a99a-a5a7-49b8-9769-19440dacd92d" xsi:nil="true"/>
    <_ip_UnifiedCompliancePolicyUIAction xmlns="http://schemas.microsoft.com/sharepoint/v3" xsi:nil="true"/>
    <lcf76f155ced4ddcb4097134ff3c332f xmlns="4984a99a-a5a7-49b8-9769-19440dacd92d">
      <Terms xmlns="http://schemas.microsoft.com/office/infopath/2007/PartnerControls"/>
    </lcf76f155ced4ddcb4097134ff3c332f>
    <TaxCatchAll xmlns="9c578bb7-3723-46e6-ba3f-989f7288744e" xsi:nil="true"/>
    <_ip_UnifiedCompliancePolicyProperties xmlns="http://schemas.microsoft.com/sharepoint/v3" xsi:nil="true"/>
    <Ownerr xmlns="4984a99a-a5a7-49b8-9769-19440dacd92d">
      <UserInfo>
        <DisplayName/>
        <AccountId xsi:nil="true"/>
        <AccountType/>
      </UserInfo>
    </Ownerr>
    <_Flow_SignoffStatus xmlns="4984a99a-a5a7-49b8-9769-19440dacd92d">Proceed Sign Off Required</_Flow_SignoffStatus>
    <MediaLengthInSeconds xmlns="4984a99a-a5a7-49b8-9769-19440dacd92d" xsi:nil="true"/>
    <SharedWithUsers xmlns="9c578bb7-3723-46e6-ba3f-989f7288744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37190CD6B5C84191F477F54B75289E" ma:contentTypeVersion="28" ma:contentTypeDescription="Create a new document." ma:contentTypeScope="" ma:versionID="1df8d51bd4f3d0949f599c74ddf94bbf">
  <xsd:schema xmlns:xsd="http://www.w3.org/2001/XMLSchema" xmlns:xs="http://www.w3.org/2001/XMLSchema" xmlns:p="http://schemas.microsoft.com/office/2006/metadata/properties" xmlns:ns1="http://schemas.microsoft.com/sharepoint/v3" xmlns:ns2="4984a99a-a5a7-49b8-9769-19440dacd92d" xmlns:ns3="9c578bb7-3723-46e6-ba3f-989f7288744e" targetNamespace="http://schemas.microsoft.com/office/2006/metadata/properties" ma:root="true" ma:fieldsID="2a7da9acb6864f7015c1eafb78c00de4" ns1:_="" ns2:_="" ns3:_="">
    <xsd:import namespace="http://schemas.microsoft.com/sharepoint/v3"/>
    <xsd:import namespace="4984a99a-a5a7-49b8-9769-19440dacd92d"/>
    <xsd:import namespace="9c578bb7-3723-46e6-ba3f-989f7288744e"/>
    <xsd:element name="properties">
      <xsd:complexType>
        <xsd:sequence>
          <xsd:element name="documentManagement">
            <xsd:complexType>
              <xsd:all>
                <xsd:element ref="ns2:_Flow_SignoffStatus" minOccurs="0"/>
                <xsd:element ref="ns2:Date" minOccurs="0"/>
                <xsd:element ref="ns2:Owner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4a99a-a5a7-49b8-9769-19440dacd92d" elementFormDefault="qualified">
    <xsd:import namespace="http://schemas.microsoft.com/office/2006/documentManagement/types"/>
    <xsd:import namespace="http://schemas.microsoft.com/office/infopath/2007/PartnerControls"/>
    <xsd:element name="_Flow_SignoffStatus" ma:index="2" nillable="true" ma:displayName="Status" ma:default="Proceed Sign Off Required" ma:description="ECR Status" ma:format="RadioButtons" ma:internalName="Sign_x002d_off_x0020_status" ma:readOnly="false">
      <xsd:simpleType>
        <xsd:restriction base="dms:Text">
          <xsd:maxLength value="255"/>
        </xsd:restriction>
      </xsd:simpleType>
    </xsd:element>
    <xsd:element name="Date" ma:index="3" nillable="true" ma:displayName="Date" ma:format="DateTime" ma:internalName="Date" ma:readOnly="false">
      <xsd:simpleType>
        <xsd:restriction base="dms:DateTime"/>
      </xsd:simpleType>
    </xsd:element>
    <xsd:element name="Ownerr" ma:index="4" nillable="true" ma:displayName="Ownerr" ma:format="Dropdown" ma:list="UserInfo" ma:SharePointGroup="0" ma:internalName="Owner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98cec35-8b6b-41ef-a2f8-70a0ca7e0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578bb7-3723-46e6-ba3f-989f7288744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8" nillable="true" ma:displayName="Taxonomy Catch All Column" ma:hidden="true" ma:list="{20aae1cc-28e7-45c0-8837-2e508f03dcf4}" ma:internalName="TaxCatchAll" ma:readOnly="false" ma:showField="CatchAllData" ma:web="9c578bb7-3723-46e6-ba3f-989f72887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9483D-92B6-4EB6-9A3D-DECC45D4A25E}">
  <ds:schemaRefs>
    <ds:schemaRef ds:uri="http://schemas.microsoft.com/sharepoint/v3/contenttype/forms"/>
  </ds:schemaRefs>
</ds:datastoreItem>
</file>

<file path=customXml/itemProps2.xml><?xml version="1.0" encoding="utf-8"?>
<ds:datastoreItem xmlns:ds="http://schemas.openxmlformats.org/officeDocument/2006/customXml" ds:itemID="{D99FF7A7-9184-4C47-8E35-35AC3A36A12A}">
  <ds:schemaRefs>
    <ds:schemaRef ds:uri="http://schemas.microsoft.com/office/2006/metadata/properties"/>
    <ds:schemaRef ds:uri="http://schemas.microsoft.com/office/infopath/2007/PartnerControls"/>
    <ds:schemaRef ds:uri="4984a99a-a5a7-49b8-9769-19440dacd92d"/>
    <ds:schemaRef ds:uri="http://schemas.microsoft.com/sharepoint/v3"/>
    <ds:schemaRef ds:uri="9c578bb7-3723-46e6-ba3f-989f7288744e"/>
  </ds:schemaRefs>
</ds:datastoreItem>
</file>

<file path=customXml/itemProps3.xml><?xml version="1.0" encoding="utf-8"?>
<ds:datastoreItem xmlns:ds="http://schemas.openxmlformats.org/officeDocument/2006/customXml" ds:itemID="{AFD8E6CC-902F-4F04-850E-A1CB5EAB512A}">
  <ds:schemaRefs>
    <ds:schemaRef ds:uri="http://schemas.openxmlformats.org/officeDocument/2006/bibliography"/>
  </ds:schemaRefs>
</ds:datastoreItem>
</file>

<file path=customXml/itemProps4.xml><?xml version="1.0" encoding="utf-8"?>
<ds:datastoreItem xmlns:ds="http://schemas.openxmlformats.org/officeDocument/2006/customXml" ds:itemID="{EE556562-2A7B-49F4-AA4F-314580B79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4a99a-a5a7-49b8-9769-19440dacd92d"/>
    <ds:schemaRef ds:uri="9c578bb7-3723-46e6-ba3f-989f7288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3892</CharactersWithSpaces>
  <SharedDoc>false</SharedDoc>
  <HLinks>
    <vt:vector size="6" baseType="variant">
      <vt:variant>
        <vt:i4>3211295</vt:i4>
      </vt:variant>
      <vt:variant>
        <vt:i4>0</vt:i4>
      </vt:variant>
      <vt:variant>
        <vt:i4>0</vt:i4>
      </vt:variant>
      <vt:variant>
        <vt:i4>5</vt:i4>
      </vt:variant>
      <vt:variant>
        <vt:lpwstr>mailto:info@navtechradar.com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Winston</dc:creator>
  <cp:keywords/>
  <cp:lastModifiedBy>Francesca Humphries</cp:lastModifiedBy>
  <cp:revision>2</cp:revision>
  <cp:lastPrinted>2012-10-19T16:06:00Z</cp:lastPrinted>
  <dcterms:created xsi:type="dcterms:W3CDTF">2023-03-13T14:24:00Z</dcterms:created>
  <dcterms:modified xsi:type="dcterms:W3CDTF">2023-03-13T14:24:00Z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0x010100BA37190CD6B5C84191F477F54B75289E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